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5A" w:rsidRDefault="005D6B5A">
      <w:pPr>
        <w:spacing w:before="9" w:line="140" w:lineRule="exact"/>
        <w:rPr>
          <w:sz w:val="14"/>
          <w:szCs w:val="14"/>
        </w:rPr>
      </w:pPr>
    </w:p>
    <w:p w:rsidR="005D6B5A" w:rsidRDefault="005D6B5A">
      <w:pPr>
        <w:ind w:left="861"/>
      </w:pPr>
    </w:p>
    <w:p w:rsidR="005D6B5A" w:rsidRDefault="005D6B5A">
      <w:pPr>
        <w:spacing w:before="3" w:line="220" w:lineRule="exact"/>
        <w:rPr>
          <w:sz w:val="22"/>
          <w:szCs w:val="22"/>
        </w:rPr>
      </w:pPr>
    </w:p>
    <w:p w:rsidR="001C5744" w:rsidRDefault="001C5744">
      <w:pPr>
        <w:spacing w:before="3" w:line="220" w:lineRule="exact"/>
        <w:rPr>
          <w:sz w:val="22"/>
          <w:szCs w:val="22"/>
        </w:rPr>
      </w:pPr>
    </w:p>
    <w:p w:rsidR="005D6B5A" w:rsidRDefault="001C5744">
      <w:pPr>
        <w:spacing w:before="18" w:line="360" w:lineRule="exact"/>
        <w:ind w:left="3191"/>
        <w:rPr>
          <w:rFonts w:ascii="Arial" w:eastAsia="Arial" w:hAnsi="Arial" w:cs="Arial"/>
          <w:sz w:val="32"/>
          <w:szCs w:val="32"/>
        </w:rPr>
      </w:pPr>
      <w:r w:rsidRPr="005D6B5A">
        <w:pict>
          <v:group id="_x0000_s1048" style="position:absolute;left:0;text-align:left;margin-left:47.75pt;margin-top:73.2pt;width:520.55pt;height:652.3pt;z-index:-251657728;mso-position-horizontal-relative:page;mso-position-vertical-relative:page" coordorigin="940,1466" coordsize="10411,13046">
            <v:shape id="_x0000_s1075" style="position:absolute;left:955;top:1481;width:10380;height:0" coordorigin="955,1481" coordsize="10380,0" path="m955,1481r10380,e" filled="f" strokeweight=".29775mm">
              <v:path arrowok="t"/>
            </v:shape>
            <v:shape id="_x0000_s1074" style="position:absolute;left:955;top:2004;width:6780;height:0" coordorigin="955,2004" coordsize="6780,0" path="m955,2004r6780,e" filled="f" strokeweight=".82pt">
              <v:path arrowok="t"/>
            </v:shape>
            <v:shape id="_x0000_s1073" style="position:absolute;left:7749;top:2004;width:3586;height:0" coordorigin="7749,2004" coordsize="3586,0" path="m7749,2004r3586,e" filled="f" strokeweight=".82pt">
              <v:path arrowok="t"/>
            </v:shape>
            <v:shape id="_x0000_s1072" style="position:absolute;left:955;top:2364;width:3371;height:0" coordorigin="955,2364" coordsize="3371,0" path="m955,2364r3371,e" filled="f" strokeweight=".82pt">
              <v:path arrowok="t"/>
            </v:shape>
            <v:shape id="_x0000_s1071" style="position:absolute;left:4340;top:2364;width:3395;height:0" coordorigin="4340,2364" coordsize="3395,0" path="m4340,2364r3395,e" filled="f" strokeweight=".82pt">
              <v:path arrowok="t"/>
            </v:shape>
            <v:shape id="_x0000_s1070" style="position:absolute;left:7749;top:2364;width:3586;height:0" coordorigin="7749,2364" coordsize="3586,0" path="m7749,2364r3586,e" filled="f" strokeweight=".82pt">
              <v:path arrowok="t"/>
            </v:shape>
            <v:shape id="_x0000_s1069" style="position:absolute;left:4333;top:2357;width:0;height:526" coordorigin="4333,2357" coordsize="0,526" path="m4333,2357r,526e" filled="f" strokeweight=".82pt">
              <v:path arrowok="t"/>
            </v:shape>
            <v:shape id="_x0000_s1068" style="position:absolute;left:7742;top:1997;width:0;height:886" coordorigin="7742,1997" coordsize="0,886" path="m7742,1997r,886e" filled="f" strokeweight=".82pt">
              <v:path arrowok="t"/>
            </v:shape>
            <v:shape id="_x0000_s1067" style="position:absolute;left:955;top:2876;width:3371;height:0" coordorigin="955,2876" coordsize="3371,0" path="m955,2876r3371,e" filled="f" strokeweight=".82pt">
              <v:path arrowok="t"/>
            </v:shape>
            <v:shape id="_x0000_s1066" style="position:absolute;left:4340;top:2876;width:3395;height:0" coordorigin="4340,2876" coordsize="3395,0" path="m4340,2876r3395,e" filled="f" strokeweight=".82pt">
              <v:path arrowok="t"/>
            </v:shape>
            <v:shape id="_x0000_s1065" style="position:absolute;left:7749;top:2876;width:3586;height:0" coordorigin="7749,2876" coordsize="3586,0" path="m7749,2876r3586,e" filled="f" strokeweight=".82pt">
              <v:path arrowok="t"/>
            </v:shape>
            <v:shape id="_x0000_s1064" style="position:absolute;left:955;top:3219;width:1829;height:0" coordorigin="955,3219" coordsize="1829,0" path="m955,3219r1829,e" filled="f" strokeweight=".82pt">
              <v:path arrowok="t"/>
            </v:shape>
            <v:shape id="_x0000_s1063" style="position:absolute;left:2799;top:3219;width:2775;height:0" coordorigin="2799,3219" coordsize="2775,0" path="m2799,3219r2775,e" filled="f" strokeweight=".82pt">
              <v:path arrowok="t"/>
            </v:shape>
            <v:shape id="_x0000_s1062" style="position:absolute;left:5589;top:3219;width:5747;height:0" coordorigin="5589,3219" coordsize="5747,0" path="m5589,3219r5746,e" filled="f" strokeweight=".82pt">
              <v:path arrowok="t"/>
            </v:shape>
            <v:shape id="_x0000_s1061" style="position:absolute;left:955;top:3696;width:1829;height:0" coordorigin="955,3696" coordsize="1829,0" path="m955,3696r1829,e" filled="f" strokeweight=".82pt">
              <v:path arrowok="t"/>
            </v:shape>
            <v:shape id="_x0000_s1060" style="position:absolute;left:2799;top:3696;width:2775;height:0" coordorigin="2799,3696" coordsize="2775,0" path="m2799,3696r2775,e" filled="f" strokeweight=".82pt">
              <v:path arrowok="t"/>
            </v:shape>
            <v:shape id="_x0000_s1059" style="position:absolute;left:5589;top:3696;width:5747;height:0" coordorigin="5589,3696" coordsize="5747,0" path="m5589,3696r5746,e" filled="f" strokeweight=".82pt">
              <v:path arrowok="t"/>
            </v:shape>
            <v:shape id="_x0000_s1058" style="position:absolute;left:955;top:10189;width:1829;height:0" coordorigin="955,10189" coordsize="1829,0" path="m955,10189r1829,e" filled="f" strokeweight=".82pt">
              <v:path arrowok="t"/>
            </v:shape>
            <v:shape id="_x0000_s1057" style="position:absolute;left:2799;top:10189;width:2775;height:0" coordorigin="2799,10189" coordsize="2775,0" path="m2799,10189r2775,e" filled="f" strokeweight=".82pt">
              <v:path arrowok="t"/>
            </v:shape>
            <v:shape id="_x0000_s1056" style="position:absolute;left:5589;top:10189;width:5747;height:0" coordorigin="5589,10189" coordsize="5747,0" path="m5589,10189r5746,e" filled="f" strokeweight=".82pt">
              <v:path arrowok="t"/>
            </v:shape>
            <v:shape id="_x0000_s1055" style="position:absolute;left:948;top:1474;width:0;height:13029" coordorigin="948,1474" coordsize="0,13029" path="m948,1474r,13029e" filled="f" strokeweight=".82pt">
              <v:path arrowok="t"/>
            </v:shape>
            <v:shape id="_x0000_s1054" style="position:absolute;left:955;top:14496;width:1829;height:0" coordorigin="955,14496" coordsize="1829,0" path="m955,14496r1829,e" filled="f" strokeweight=".82pt">
              <v:path arrowok="t"/>
            </v:shape>
            <v:shape id="_x0000_s1053" style="position:absolute;left:2792;top:3212;width:0;height:11292" coordorigin="2792,3212" coordsize="0,11292" path="m2792,3212r,11291e" filled="f" strokeweight=".82pt">
              <v:path arrowok="t"/>
            </v:shape>
            <v:shape id="_x0000_s1052" style="position:absolute;left:2799;top:14496;width:2775;height:0" coordorigin="2799,14496" coordsize="2775,0" path="m2799,14496r2775,e" filled="f" strokeweight=".82pt">
              <v:path arrowok="t"/>
            </v:shape>
            <v:shape id="_x0000_s1051" style="position:absolute;left:5581;top:3212;width:0;height:11292" coordorigin="5581,3212" coordsize="0,11292" path="m5581,3212r,11291e" filled="f" strokeweight=".82pt">
              <v:path arrowok="t"/>
            </v:shape>
            <v:shape id="_x0000_s1050" style="position:absolute;left:5589;top:14496;width:5747;height:0" coordorigin="5589,14496" coordsize="5747,0" path="m5589,14496r5746,e" filled="f" strokeweight=".82pt">
              <v:path arrowok="t"/>
            </v:shape>
            <v:shape id="_x0000_s1049" style="position:absolute;left:11342;top:1474;width:0;height:13029" coordorigin="11342,1474" coordsize="0,13029" path="m11342,1474r,13029e" filled="f" strokeweight=".82pt">
              <v:path arrowok="t"/>
            </v:shape>
            <w10:wrap anchorx="page" anchory="page"/>
          </v:group>
        </w:pict>
      </w:r>
      <w:proofErr w:type="gramStart"/>
      <w:r w:rsidR="00A67521">
        <w:rPr>
          <w:rFonts w:ascii="Arial" w:eastAsia="Arial" w:hAnsi="Arial" w:cs="Arial"/>
          <w:b/>
          <w:color w:val="0000FF"/>
          <w:w w:val="99"/>
          <w:position w:val="-1"/>
          <w:sz w:val="32"/>
          <w:szCs w:val="32"/>
        </w:rPr>
        <w:t>Job</w:t>
      </w:r>
      <w:r w:rsidR="00A67521">
        <w:rPr>
          <w:rFonts w:ascii="Arial" w:eastAsia="Arial" w:hAnsi="Arial" w:cs="Arial"/>
          <w:b/>
          <w:color w:val="0000FF"/>
          <w:position w:val="-1"/>
          <w:sz w:val="32"/>
          <w:szCs w:val="32"/>
        </w:rPr>
        <w:t xml:space="preserve">  </w:t>
      </w:r>
      <w:r w:rsidR="00A67521">
        <w:rPr>
          <w:rFonts w:ascii="Arial" w:eastAsia="Arial" w:hAnsi="Arial" w:cs="Arial"/>
          <w:b/>
          <w:color w:val="0000FF"/>
          <w:w w:val="99"/>
          <w:position w:val="-1"/>
          <w:sz w:val="32"/>
          <w:szCs w:val="32"/>
        </w:rPr>
        <w:t>Safety</w:t>
      </w:r>
      <w:proofErr w:type="gramEnd"/>
      <w:r w:rsidR="00A67521">
        <w:rPr>
          <w:rFonts w:ascii="Arial" w:eastAsia="Arial" w:hAnsi="Arial" w:cs="Arial"/>
          <w:b/>
          <w:color w:val="0000FF"/>
          <w:position w:val="-1"/>
          <w:sz w:val="32"/>
          <w:szCs w:val="32"/>
        </w:rPr>
        <w:t xml:space="preserve">  </w:t>
      </w:r>
      <w:r w:rsidR="00A67521">
        <w:rPr>
          <w:rFonts w:ascii="Arial" w:eastAsia="Arial" w:hAnsi="Arial" w:cs="Arial"/>
          <w:b/>
          <w:color w:val="0000FF"/>
          <w:w w:val="99"/>
          <w:position w:val="-1"/>
          <w:sz w:val="32"/>
          <w:szCs w:val="32"/>
        </w:rPr>
        <w:t>Analysis</w:t>
      </w:r>
      <w:r w:rsidR="00A67521">
        <w:rPr>
          <w:rFonts w:ascii="Arial" w:eastAsia="Arial" w:hAnsi="Arial" w:cs="Arial"/>
          <w:b/>
          <w:color w:val="0000FF"/>
          <w:position w:val="-1"/>
          <w:sz w:val="32"/>
          <w:szCs w:val="32"/>
        </w:rPr>
        <w:t xml:space="preserve"> </w:t>
      </w:r>
      <w:r w:rsidR="00A67521">
        <w:rPr>
          <w:rFonts w:ascii="Arial" w:eastAsia="Arial" w:hAnsi="Arial" w:cs="Arial"/>
          <w:b/>
          <w:color w:val="0000FF"/>
          <w:w w:val="99"/>
          <w:position w:val="-1"/>
          <w:sz w:val="32"/>
          <w:szCs w:val="32"/>
        </w:rPr>
        <w:t>Sheet</w:t>
      </w:r>
    </w:p>
    <w:p w:rsidR="005D6B5A" w:rsidRDefault="005D6B5A">
      <w:pPr>
        <w:spacing w:before="6" w:line="140" w:lineRule="exact"/>
        <w:rPr>
          <w:sz w:val="14"/>
          <w:szCs w:val="14"/>
        </w:rPr>
      </w:pPr>
    </w:p>
    <w:p w:rsidR="005D6B5A" w:rsidRDefault="00A67521">
      <w:pPr>
        <w:spacing w:before="37"/>
        <w:ind w:left="11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color w:val="0000FF"/>
          <w:sz w:val="16"/>
          <w:szCs w:val="16"/>
        </w:rPr>
        <w:t>JOB  DESCRIPTION</w:t>
      </w:r>
      <w:proofErr w:type="gramEnd"/>
      <w:r>
        <w:rPr>
          <w:rFonts w:ascii="Arial" w:eastAsia="Arial" w:hAnsi="Arial" w:cs="Arial"/>
          <w:color w:val="0000FF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Spray Painting                                                                               </w:t>
      </w:r>
      <w:r>
        <w:rPr>
          <w:rFonts w:ascii="Arial" w:eastAsia="Arial" w:hAnsi="Arial" w:cs="Arial"/>
          <w:b/>
          <w:color w:val="0000FF"/>
          <w:position w:val="1"/>
          <w:sz w:val="16"/>
          <w:szCs w:val="16"/>
        </w:rPr>
        <w:t>JSA Ref. No</w:t>
      </w:r>
    </w:p>
    <w:p w:rsidR="005D6B5A" w:rsidRDefault="005D6B5A">
      <w:pPr>
        <w:spacing w:line="100" w:lineRule="exact"/>
        <w:rPr>
          <w:sz w:val="10"/>
          <w:szCs w:val="10"/>
        </w:rPr>
      </w:pPr>
    </w:p>
    <w:p w:rsidR="005D6B5A" w:rsidRDefault="00A67521">
      <w:pPr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000FF"/>
          <w:w w:val="99"/>
          <w:position w:val="1"/>
        </w:rPr>
        <w:t>Facility:</w:t>
      </w:r>
      <w:r>
        <w:rPr>
          <w:rFonts w:ascii="Arial" w:eastAsia="Arial" w:hAnsi="Arial" w:cs="Arial"/>
          <w:b/>
          <w:color w:val="0000FF"/>
          <w:position w:val="1"/>
        </w:rPr>
        <w:t xml:space="preserve">                                                </w:t>
      </w:r>
      <w:r>
        <w:rPr>
          <w:rFonts w:ascii="Arial" w:eastAsia="Arial" w:hAnsi="Arial" w:cs="Arial"/>
          <w:b/>
          <w:color w:val="0000FF"/>
          <w:sz w:val="16"/>
          <w:szCs w:val="16"/>
        </w:rPr>
        <w:t>Work Area / Equipment:                                    Permit No*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5D6B5A" w:rsidRDefault="00A67521">
      <w:pPr>
        <w:spacing w:before="1" w:line="180" w:lineRule="exact"/>
        <w:ind w:left="69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000FF"/>
          <w:position w:val="-1"/>
          <w:sz w:val="16"/>
          <w:szCs w:val="16"/>
        </w:rPr>
        <w:t>Date:</w:t>
      </w:r>
    </w:p>
    <w:p w:rsidR="005D6B5A" w:rsidRDefault="005D6B5A">
      <w:pPr>
        <w:spacing w:before="3" w:line="140" w:lineRule="exact"/>
        <w:rPr>
          <w:sz w:val="15"/>
          <w:szCs w:val="15"/>
        </w:rPr>
      </w:pPr>
    </w:p>
    <w:p w:rsidR="005D6B5A" w:rsidRDefault="00A67521">
      <w:pPr>
        <w:ind w:left="11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FF"/>
          <w:sz w:val="16"/>
          <w:szCs w:val="16"/>
        </w:rPr>
        <w:t xml:space="preserve">PERSONAL PROTECTIVE EQUIPMENT &amp; TOOLS: </w:t>
      </w:r>
      <w:r>
        <w:rPr>
          <w:rFonts w:ascii="Arial" w:eastAsia="Arial" w:hAnsi="Arial" w:cs="Arial"/>
          <w:color w:val="000000"/>
          <w:sz w:val="16"/>
          <w:szCs w:val="16"/>
        </w:rPr>
        <w:t>Hard Hat, Safety Shoes, Coverall, Safety Goggles, Hand Gloves, Multi Gas Detector.</w:t>
      </w:r>
    </w:p>
    <w:p w:rsidR="001C5744" w:rsidRDefault="001C5744">
      <w:pPr>
        <w:ind w:left="116"/>
        <w:rPr>
          <w:rFonts w:ascii="Arial" w:eastAsia="Arial" w:hAnsi="Arial" w:cs="Arial"/>
          <w:sz w:val="16"/>
          <w:szCs w:val="16"/>
        </w:rPr>
      </w:pPr>
    </w:p>
    <w:p w:rsidR="005D6B5A" w:rsidRDefault="005D6B5A">
      <w:pPr>
        <w:spacing w:before="5" w:line="120" w:lineRule="exact"/>
        <w:rPr>
          <w:sz w:val="13"/>
          <w:szCs w:val="13"/>
        </w:rPr>
      </w:pPr>
    </w:p>
    <w:p w:rsidR="005D6B5A" w:rsidRDefault="00A67521">
      <w:pPr>
        <w:spacing w:line="140" w:lineRule="exact"/>
        <w:ind w:left="323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color w:val="0000FF"/>
          <w:position w:val="-3"/>
          <w:sz w:val="16"/>
          <w:szCs w:val="16"/>
        </w:rPr>
        <w:t>SEQUENCE  OF</w:t>
      </w:r>
      <w:proofErr w:type="gramEnd"/>
    </w:p>
    <w:p w:rsidR="005D6B5A" w:rsidRDefault="00A67521">
      <w:pPr>
        <w:spacing w:line="200" w:lineRule="exact"/>
        <w:ind w:left="1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000FF"/>
          <w:position w:val="-1"/>
          <w:sz w:val="16"/>
          <w:szCs w:val="16"/>
        </w:rPr>
        <w:t xml:space="preserve">BASIC </w:t>
      </w:r>
      <w:proofErr w:type="gramStart"/>
      <w:r>
        <w:rPr>
          <w:rFonts w:ascii="Arial" w:eastAsia="Arial" w:hAnsi="Arial" w:cs="Arial"/>
          <w:b/>
          <w:color w:val="0000FF"/>
          <w:position w:val="-1"/>
          <w:sz w:val="16"/>
          <w:szCs w:val="16"/>
        </w:rPr>
        <w:t>JOB  STEPS</w:t>
      </w:r>
      <w:proofErr w:type="gramEnd"/>
      <w:r>
        <w:rPr>
          <w:rFonts w:ascii="Arial" w:eastAsia="Arial" w:hAnsi="Arial" w:cs="Arial"/>
          <w:b/>
          <w:color w:val="0000FF"/>
          <w:position w:val="-1"/>
          <w:sz w:val="16"/>
          <w:szCs w:val="16"/>
        </w:rPr>
        <w:t xml:space="preserve">                </w:t>
      </w:r>
      <w:r>
        <w:rPr>
          <w:rFonts w:ascii="Arial" w:eastAsia="Arial" w:hAnsi="Arial" w:cs="Arial"/>
          <w:b/>
          <w:color w:val="0000FF"/>
          <w:position w:val="8"/>
          <w:sz w:val="16"/>
          <w:szCs w:val="16"/>
        </w:rPr>
        <w:t>POTENTIAL HAZARDS                                                                PRECAUTIONS</w:t>
      </w:r>
    </w:p>
    <w:p w:rsidR="005D6B5A" w:rsidRDefault="005D6B5A">
      <w:pPr>
        <w:spacing w:before="2" w:line="100" w:lineRule="exact"/>
        <w:rPr>
          <w:sz w:val="10"/>
          <w:szCs w:val="10"/>
        </w:rPr>
      </w:pPr>
    </w:p>
    <w:p w:rsidR="005D6B5A" w:rsidRDefault="00A67521">
      <w:pPr>
        <w:ind w:left="4766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 xml:space="preserve">       </w:t>
      </w:r>
      <w:proofErr w:type="gramStart"/>
      <w:r>
        <w:rPr>
          <w:rFonts w:ascii="Trebuchet MS" w:eastAsia="Trebuchet MS" w:hAnsi="Trebuchet MS" w:cs="Trebuchet MS"/>
          <w:sz w:val="16"/>
          <w:szCs w:val="16"/>
        </w:rPr>
        <w:t>Ensure  all</w:t>
      </w:r>
      <w:proofErr w:type="gramEnd"/>
      <w:r>
        <w:rPr>
          <w:rFonts w:ascii="Trebuchet MS" w:eastAsia="Trebuchet MS" w:hAnsi="Trebuchet MS" w:cs="Trebuchet MS"/>
          <w:sz w:val="16"/>
          <w:szCs w:val="16"/>
        </w:rPr>
        <w:t xml:space="preserve">  personnel  have  undergone  Project  HSE  Induction  and  EOD</w:t>
      </w:r>
    </w:p>
    <w:p w:rsidR="005D6B5A" w:rsidRDefault="00A67521">
      <w:pPr>
        <w:spacing w:before="28"/>
        <w:ind w:left="5094" w:right="4626"/>
        <w:jc w:val="center"/>
        <w:rPr>
          <w:rFonts w:ascii="Trebuchet MS" w:eastAsia="Trebuchet MS" w:hAnsi="Trebuchet MS" w:cs="Trebuchet MS"/>
          <w:sz w:val="16"/>
          <w:szCs w:val="16"/>
        </w:rPr>
      </w:pPr>
      <w:proofErr w:type="gramStart"/>
      <w:r>
        <w:rPr>
          <w:rFonts w:ascii="Trebuchet MS" w:eastAsia="Trebuchet MS" w:hAnsi="Trebuchet MS" w:cs="Trebuchet MS"/>
          <w:sz w:val="16"/>
          <w:szCs w:val="16"/>
        </w:rPr>
        <w:t>training</w:t>
      </w:r>
      <w:proofErr w:type="gramEnd"/>
      <w:r>
        <w:rPr>
          <w:rFonts w:ascii="Trebuchet MS" w:eastAsia="Trebuchet MS" w:hAnsi="Trebuchet MS" w:cs="Trebuchet MS"/>
          <w:sz w:val="16"/>
          <w:szCs w:val="16"/>
        </w:rPr>
        <w:t>.</w:t>
      </w:r>
    </w:p>
    <w:p w:rsidR="005D6B5A" w:rsidRDefault="00A67521">
      <w:pPr>
        <w:spacing w:before="67"/>
        <w:ind w:left="4766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sz w:val="16"/>
          <w:szCs w:val="16"/>
        </w:rPr>
        <w:t xml:space="preserve">Refer HSEMS Procedures - </w:t>
      </w:r>
      <w:r>
        <w:rPr>
          <w:rFonts w:ascii="Trebuchet MS" w:eastAsia="Trebuchet MS" w:hAnsi="Trebuchet MS" w:cs="Trebuchet MS"/>
          <w:sz w:val="16"/>
          <w:szCs w:val="16"/>
        </w:rPr>
        <w:t>Doc. No. SA.KOC.004 “Permit to Work” and</w:t>
      </w:r>
    </w:p>
    <w:p w:rsidR="005D6B5A" w:rsidRDefault="00A67521">
      <w:pPr>
        <w:spacing w:before="28"/>
        <w:ind w:left="5126"/>
        <w:rPr>
          <w:rFonts w:ascii="Trebuchet MS" w:eastAsia="Trebuchet MS" w:hAnsi="Trebuchet MS" w:cs="Trebuchet MS"/>
          <w:sz w:val="16"/>
          <w:szCs w:val="16"/>
        </w:rPr>
      </w:pPr>
      <w:proofErr w:type="gramStart"/>
      <w:r>
        <w:rPr>
          <w:rFonts w:ascii="Trebuchet MS" w:eastAsia="Trebuchet MS" w:hAnsi="Trebuchet MS" w:cs="Trebuchet MS"/>
          <w:sz w:val="16"/>
          <w:szCs w:val="16"/>
        </w:rPr>
        <w:t>Chapter -13 “Welding” of KOC F &amp; S Regulations.</w:t>
      </w:r>
      <w:proofErr w:type="gramEnd"/>
    </w:p>
    <w:p w:rsidR="005D6B5A" w:rsidRDefault="00A67521">
      <w:pPr>
        <w:tabs>
          <w:tab w:val="left" w:pos="5120"/>
        </w:tabs>
        <w:spacing w:before="67" w:line="274" w:lineRule="auto"/>
        <w:ind w:left="5126" w:right="78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rFonts w:ascii="Trebuchet MS" w:eastAsia="Trebuchet MS" w:hAnsi="Trebuchet MS" w:cs="Trebuchet MS"/>
          <w:sz w:val="16"/>
          <w:szCs w:val="16"/>
        </w:rPr>
        <w:t>Ensure  all</w:t>
      </w:r>
      <w:proofErr w:type="gramEnd"/>
      <w:r>
        <w:rPr>
          <w:rFonts w:ascii="Trebuchet MS" w:eastAsia="Trebuchet MS" w:hAnsi="Trebuchet MS" w:cs="Trebuchet MS"/>
          <w:sz w:val="16"/>
          <w:szCs w:val="16"/>
        </w:rPr>
        <w:t xml:space="preserve">  personnel  have  completed  hot  works  safety  awareness training by Contractor.</w:t>
      </w:r>
    </w:p>
    <w:p w:rsidR="005D6B5A" w:rsidRDefault="00A67521">
      <w:pPr>
        <w:tabs>
          <w:tab w:val="left" w:pos="5120"/>
        </w:tabs>
        <w:spacing w:before="41" w:line="274" w:lineRule="auto"/>
        <w:ind w:left="5126" w:right="82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>Ensure all equipment is having a valid KOC vehicle entry pass permit a</w:t>
      </w:r>
      <w:r>
        <w:rPr>
          <w:rFonts w:ascii="Trebuchet MS" w:eastAsia="Trebuchet MS" w:hAnsi="Trebuchet MS" w:cs="Trebuchet MS"/>
          <w:sz w:val="16"/>
          <w:szCs w:val="16"/>
        </w:rPr>
        <w:t>s applicable and Operators have applicable training and licenses to drive</w:t>
      </w:r>
    </w:p>
    <w:p w:rsidR="005D6B5A" w:rsidRDefault="00A67521">
      <w:pPr>
        <w:spacing w:before="1" w:line="160" w:lineRule="exact"/>
        <w:ind w:left="5126"/>
        <w:rPr>
          <w:rFonts w:ascii="Trebuchet MS" w:eastAsia="Trebuchet MS" w:hAnsi="Trebuchet MS" w:cs="Trebuchet MS"/>
          <w:sz w:val="16"/>
          <w:szCs w:val="16"/>
        </w:rPr>
        <w:sectPr w:rsidR="005D6B5A">
          <w:footerReference w:type="default" r:id="rId7"/>
          <w:pgSz w:w="12240" w:h="15840"/>
          <w:pgMar w:top="620" w:right="900" w:bottom="280" w:left="940" w:header="0" w:footer="929" w:gutter="0"/>
          <w:pgNumType w:start="1"/>
          <w:cols w:space="720"/>
        </w:sectPr>
      </w:pPr>
      <w:r>
        <w:rPr>
          <w:rFonts w:ascii="Trebuchet MS" w:eastAsia="Trebuchet MS" w:hAnsi="Trebuchet MS" w:cs="Trebuchet MS"/>
          <w:position w:val="-1"/>
          <w:sz w:val="16"/>
          <w:szCs w:val="16"/>
        </w:rPr>
        <w:t>/ operate the identified equipment.</w:t>
      </w: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before="7" w:line="260" w:lineRule="exact"/>
        <w:rPr>
          <w:sz w:val="26"/>
          <w:szCs w:val="26"/>
        </w:rPr>
      </w:pPr>
    </w:p>
    <w:p w:rsidR="005D6B5A" w:rsidRDefault="00A67521">
      <w:pPr>
        <w:ind w:left="536" w:right="-4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Pre - work</w:t>
      </w: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before="13" w:line="200" w:lineRule="exact"/>
      </w:pPr>
    </w:p>
    <w:p w:rsidR="005D6B5A" w:rsidRDefault="00A67521">
      <w:pPr>
        <w:ind w:left="11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Painting Works</w:t>
      </w:r>
    </w:p>
    <w:p w:rsidR="005D6B5A" w:rsidRDefault="00A67521">
      <w:pPr>
        <w:spacing w:line="160" w:lineRule="exact"/>
        <w:rPr>
          <w:rFonts w:ascii="Trebuchet MS" w:eastAsia="Trebuchet MS" w:hAnsi="Trebuchet MS" w:cs="Trebuchet MS"/>
          <w:sz w:val="16"/>
          <w:szCs w:val="16"/>
        </w:rPr>
      </w:pPr>
      <w:r>
        <w:br w:type="column"/>
      </w:r>
      <w:r>
        <w:rPr>
          <w:sz w:val="16"/>
          <w:szCs w:val="16"/>
        </w:rPr>
        <w:lastRenderedPageBreak/>
        <w:t xml:space="preserve">       </w:t>
      </w:r>
      <w:r>
        <w:rPr>
          <w:rFonts w:ascii="Trebuchet MS" w:eastAsia="Trebuchet MS" w:hAnsi="Trebuchet MS" w:cs="Trebuchet MS"/>
          <w:sz w:val="16"/>
          <w:szCs w:val="16"/>
        </w:rPr>
        <w:t>Poor Task Planning</w:t>
      </w:r>
    </w:p>
    <w:p w:rsidR="005D6B5A" w:rsidRDefault="005D6B5A">
      <w:pPr>
        <w:spacing w:before="6" w:line="100" w:lineRule="exact"/>
        <w:rPr>
          <w:sz w:val="11"/>
          <w:szCs w:val="11"/>
        </w:rPr>
      </w:pPr>
    </w:p>
    <w:p w:rsidR="005D6B5A" w:rsidRDefault="00A67521">
      <w:pPr>
        <w:tabs>
          <w:tab w:val="left" w:pos="360"/>
        </w:tabs>
        <w:ind w:left="360" w:right="61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>Non – compliance with HSEMS Procedures</w:t>
      </w:r>
    </w:p>
    <w:p w:rsidR="005D6B5A" w:rsidRDefault="005D6B5A">
      <w:pPr>
        <w:spacing w:before="2" w:line="100" w:lineRule="exact"/>
        <w:rPr>
          <w:sz w:val="11"/>
          <w:szCs w:val="11"/>
        </w:rPr>
      </w:pPr>
    </w:p>
    <w:p w:rsidR="005D6B5A" w:rsidRDefault="00A67521">
      <w:pPr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sz w:val="16"/>
          <w:szCs w:val="16"/>
        </w:rPr>
        <w:t>Untrained Personnel</w:t>
      </w:r>
    </w:p>
    <w:p w:rsidR="005D6B5A" w:rsidRDefault="005D6B5A">
      <w:pPr>
        <w:spacing w:before="6" w:line="100" w:lineRule="exact"/>
        <w:rPr>
          <w:sz w:val="11"/>
          <w:szCs w:val="11"/>
        </w:rPr>
      </w:pPr>
    </w:p>
    <w:p w:rsidR="005D6B5A" w:rsidRDefault="00A67521">
      <w:pPr>
        <w:tabs>
          <w:tab w:val="left" w:pos="360"/>
        </w:tabs>
        <w:ind w:left="360" w:right="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>Defective electrical tools and equipment</w:t>
      </w:r>
    </w:p>
    <w:p w:rsidR="005D6B5A" w:rsidRDefault="005D6B5A">
      <w:pPr>
        <w:spacing w:before="3" w:line="100" w:lineRule="exact"/>
        <w:rPr>
          <w:sz w:val="11"/>
          <w:szCs w:val="11"/>
        </w:rPr>
      </w:pPr>
    </w:p>
    <w:p w:rsidR="005D6B5A" w:rsidRDefault="005D6B5A">
      <w:pPr>
        <w:spacing w:line="200" w:lineRule="exact"/>
      </w:pPr>
    </w:p>
    <w:p w:rsidR="005D6B5A" w:rsidRDefault="00A67521">
      <w:pPr>
        <w:tabs>
          <w:tab w:val="left" w:pos="360"/>
        </w:tabs>
        <w:spacing w:line="180" w:lineRule="exact"/>
        <w:ind w:left="360" w:right="167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>Inadequate Lighting at work</w:t>
      </w:r>
      <w:r>
        <w:rPr>
          <w:rFonts w:ascii="Trebuchet MS" w:eastAsia="Trebuchet MS" w:hAnsi="Trebuchet MS" w:cs="Trebuchet MS"/>
          <w:sz w:val="16"/>
          <w:szCs w:val="16"/>
        </w:rPr>
        <w:t xml:space="preserve"> location</w:t>
      </w: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line="200" w:lineRule="exact"/>
      </w:pPr>
    </w:p>
    <w:p w:rsidR="005D6B5A" w:rsidRDefault="005D6B5A">
      <w:pPr>
        <w:spacing w:before="17" w:line="240" w:lineRule="exact"/>
        <w:rPr>
          <w:sz w:val="24"/>
          <w:szCs w:val="24"/>
        </w:rPr>
      </w:pPr>
    </w:p>
    <w:p w:rsidR="005D6B5A" w:rsidRDefault="00A67521">
      <w:pPr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sz w:val="16"/>
          <w:szCs w:val="16"/>
        </w:rPr>
        <w:t>Exposure to Harmful Vapor</w:t>
      </w:r>
    </w:p>
    <w:p w:rsidR="005D6B5A" w:rsidRDefault="005D6B5A">
      <w:pPr>
        <w:spacing w:before="6" w:line="100" w:lineRule="exact"/>
        <w:rPr>
          <w:sz w:val="11"/>
          <w:szCs w:val="11"/>
        </w:rPr>
      </w:pPr>
    </w:p>
    <w:p w:rsidR="005D6B5A" w:rsidRDefault="00A67521">
      <w:pPr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sz w:val="16"/>
          <w:szCs w:val="16"/>
        </w:rPr>
        <w:t>Fire &amp; Explosion</w:t>
      </w:r>
    </w:p>
    <w:p w:rsidR="005D6B5A" w:rsidRDefault="005D6B5A">
      <w:pPr>
        <w:spacing w:before="3" w:line="100" w:lineRule="exact"/>
        <w:rPr>
          <w:sz w:val="11"/>
          <w:szCs w:val="11"/>
        </w:rPr>
      </w:pPr>
    </w:p>
    <w:p w:rsidR="005D6B5A" w:rsidRDefault="00A67521">
      <w:pPr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sz w:val="16"/>
          <w:szCs w:val="16"/>
        </w:rPr>
        <w:t>Contaminated Clothing</w:t>
      </w:r>
    </w:p>
    <w:p w:rsidR="005D6B5A" w:rsidRDefault="005D6B5A">
      <w:pPr>
        <w:spacing w:before="6" w:line="100" w:lineRule="exact"/>
        <w:rPr>
          <w:sz w:val="11"/>
          <w:szCs w:val="11"/>
        </w:rPr>
      </w:pPr>
    </w:p>
    <w:p w:rsidR="005D6B5A" w:rsidRDefault="00A67521">
      <w:pPr>
        <w:ind w:right="-44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sz w:val="16"/>
          <w:szCs w:val="16"/>
        </w:rPr>
        <w:t>Un-attended Equipment / Tool</w:t>
      </w:r>
    </w:p>
    <w:p w:rsidR="005D6B5A" w:rsidRDefault="005D6B5A">
      <w:pPr>
        <w:spacing w:line="100" w:lineRule="exact"/>
        <w:rPr>
          <w:sz w:val="10"/>
          <w:szCs w:val="10"/>
        </w:rPr>
      </w:pPr>
    </w:p>
    <w:p w:rsidR="005D6B5A" w:rsidRDefault="005D6B5A">
      <w:pPr>
        <w:spacing w:line="200" w:lineRule="exact"/>
      </w:pPr>
    </w:p>
    <w:p w:rsidR="005D6B5A" w:rsidRDefault="00A67521">
      <w:pPr>
        <w:tabs>
          <w:tab w:val="left" w:pos="360"/>
        </w:tabs>
        <w:ind w:left="360" w:right="334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>Unsafe Storage of Paint &amp; Thinner</w:t>
      </w:r>
    </w:p>
    <w:p w:rsidR="005D6B5A" w:rsidRDefault="005D6B5A">
      <w:pPr>
        <w:spacing w:before="19" w:line="280" w:lineRule="exact"/>
        <w:rPr>
          <w:sz w:val="28"/>
          <w:szCs w:val="28"/>
        </w:rPr>
      </w:pPr>
    </w:p>
    <w:p w:rsidR="005D6B5A" w:rsidRDefault="00A67521">
      <w:pPr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sz w:val="16"/>
          <w:szCs w:val="16"/>
        </w:rPr>
        <w:t>Electrical Shock (Low Voltage)</w:t>
      </w:r>
    </w:p>
    <w:p w:rsidR="005D6B5A" w:rsidRDefault="00A67521">
      <w:pPr>
        <w:spacing w:before="2"/>
        <w:ind w:left="328" w:right="1212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– Pinhole test</w:t>
      </w:r>
    </w:p>
    <w:p w:rsidR="005D6B5A" w:rsidRDefault="00A67521">
      <w:pPr>
        <w:tabs>
          <w:tab w:val="left" w:pos="360"/>
        </w:tabs>
        <w:spacing w:before="84" w:line="276" w:lineRule="auto"/>
        <w:ind w:left="377" w:right="75" w:hanging="360"/>
        <w:jc w:val="both"/>
        <w:rPr>
          <w:rFonts w:ascii="Trebuchet MS" w:eastAsia="Trebuchet MS" w:hAnsi="Trebuchet MS" w:cs="Trebuchet MS"/>
          <w:sz w:val="16"/>
          <w:szCs w:val="16"/>
        </w:rPr>
      </w:pPr>
      <w:r>
        <w:br w:type="column"/>
      </w:r>
      <w:r>
        <w:rPr>
          <w:sz w:val="16"/>
          <w:szCs w:val="16"/>
        </w:rPr>
        <w:lastRenderedPageBreak/>
        <w:tab/>
      </w:r>
      <w:r>
        <w:rPr>
          <w:rFonts w:ascii="Trebuchet MS" w:eastAsia="Trebuchet MS" w:hAnsi="Trebuchet MS" w:cs="Trebuchet MS"/>
          <w:sz w:val="16"/>
          <w:szCs w:val="16"/>
        </w:rPr>
        <w:t xml:space="preserve">Ensure  the  equipment  /  tool  to  be  used  for  spray  painting  (such  as Spray  Paint  Gun,  Hoses,  pump  etc.)  </w:t>
      </w:r>
      <w:proofErr w:type="gramStart"/>
      <w:r>
        <w:rPr>
          <w:rFonts w:ascii="Trebuchet MS" w:eastAsia="Trebuchet MS" w:hAnsi="Trebuchet MS" w:cs="Trebuchet MS"/>
          <w:sz w:val="16"/>
          <w:szCs w:val="16"/>
        </w:rPr>
        <w:t>are  checked</w:t>
      </w:r>
      <w:proofErr w:type="gramEnd"/>
      <w:r>
        <w:rPr>
          <w:rFonts w:ascii="Trebuchet MS" w:eastAsia="Trebuchet MS" w:hAnsi="Trebuchet MS" w:cs="Trebuchet MS"/>
          <w:sz w:val="16"/>
          <w:szCs w:val="16"/>
        </w:rPr>
        <w:t xml:space="preserve">  by  a  competent Foremen or Supervisor and free from defect.</w:t>
      </w:r>
    </w:p>
    <w:p w:rsidR="005D6B5A" w:rsidRDefault="00A67521">
      <w:pPr>
        <w:tabs>
          <w:tab w:val="left" w:pos="360"/>
        </w:tabs>
        <w:spacing w:before="39" w:line="274" w:lineRule="auto"/>
        <w:ind w:left="377" w:right="82" w:hanging="36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 xml:space="preserve">The   </w:t>
      </w:r>
      <w:proofErr w:type="gramStart"/>
      <w:r>
        <w:rPr>
          <w:rFonts w:ascii="Trebuchet MS" w:eastAsia="Trebuchet MS" w:hAnsi="Trebuchet MS" w:cs="Trebuchet MS"/>
          <w:sz w:val="16"/>
          <w:szCs w:val="16"/>
        </w:rPr>
        <w:t>spray  paint</w:t>
      </w:r>
      <w:proofErr w:type="gramEnd"/>
      <w:r>
        <w:rPr>
          <w:rFonts w:ascii="Trebuchet MS" w:eastAsia="Trebuchet MS" w:hAnsi="Trebuchet MS" w:cs="Trebuchet MS"/>
          <w:sz w:val="16"/>
          <w:szCs w:val="16"/>
        </w:rPr>
        <w:t xml:space="preserve">  gun   &amp;  hose  are   adequately  bonded </w:t>
      </w:r>
      <w:r>
        <w:rPr>
          <w:rFonts w:ascii="Trebuchet MS" w:eastAsia="Trebuchet MS" w:hAnsi="Trebuchet MS" w:cs="Trebuchet MS"/>
          <w:sz w:val="16"/>
          <w:szCs w:val="16"/>
        </w:rPr>
        <w:t xml:space="preserve"> to  prevent accumulation of electrostatic charges.</w:t>
      </w:r>
    </w:p>
    <w:p w:rsidR="005D6B5A" w:rsidRDefault="00A67521">
      <w:pPr>
        <w:tabs>
          <w:tab w:val="left" w:pos="360"/>
        </w:tabs>
        <w:spacing w:before="41" w:line="274" w:lineRule="auto"/>
        <w:ind w:left="377" w:right="81" w:hanging="36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>Keep  the  fire  extinguishers  and/or  fire  hoses  in  ready  condition  as required at hot work location as applicable.</w:t>
      </w:r>
    </w:p>
    <w:p w:rsidR="005D6B5A" w:rsidRDefault="00A67521">
      <w:pPr>
        <w:spacing w:before="41"/>
        <w:ind w:left="17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sz w:val="16"/>
          <w:szCs w:val="16"/>
        </w:rPr>
        <w:t>Ensure that the worksite is free from flammable / toxic vapor or liquid.</w:t>
      </w:r>
    </w:p>
    <w:p w:rsidR="005D6B5A" w:rsidRDefault="00A67521">
      <w:pPr>
        <w:spacing w:before="67"/>
        <w:ind w:left="17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sz w:val="16"/>
          <w:szCs w:val="16"/>
        </w:rPr>
        <w:t>Keep trained fire watcher as standby in restricted areas as required.</w:t>
      </w:r>
    </w:p>
    <w:p w:rsidR="005D6B5A" w:rsidRDefault="00A67521">
      <w:pPr>
        <w:tabs>
          <w:tab w:val="left" w:pos="360"/>
        </w:tabs>
        <w:spacing w:before="67" w:line="274" w:lineRule="auto"/>
        <w:ind w:left="377" w:right="82" w:hanging="36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>Conduct TBT and ensure that PPE appropriate to the work is correctly identified &amp; used.</w:t>
      </w:r>
    </w:p>
    <w:p w:rsidR="005D6B5A" w:rsidRDefault="00A67521">
      <w:pPr>
        <w:spacing w:before="41"/>
        <w:ind w:left="17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sz w:val="16"/>
          <w:szCs w:val="16"/>
        </w:rPr>
        <w:t>Enclose the area to be spray painted.</w:t>
      </w:r>
    </w:p>
    <w:p w:rsidR="005D6B5A" w:rsidRDefault="00A67521">
      <w:pPr>
        <w:tabs>
          <w:tab w:val="left" w:pos="360"/>
        </w:tabs>
        <w:spacing w:before="67" w:line="275" w:lineRule="auto"/>
        <w:ind w:left="377" w:right="82" w:hanging="36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>For  early  morning   works/  night   works,   ensure   sufficient   lighting arrangements/  lighting  towers  are  in  place  at  the  work  areas  as applicable.</w:t>
      </w:r>
    </w:p>
    <w:p w:rsidR="005D6B5A" w:rsidRDefault="00A67521">
      <w:pPr>
        <w:tabs>
          <w:tab w:val="left" w:pos="360"/>
        </w:tabs>
        <w:spacing w:before="40" w:line="276" w:lineRule="auto"/>
        <w:ind w:left="377" w:right="79" w:hanging="36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>Ensure  Emergency  numbers  are  informed  in  TBT  at  least  once  per week.</w:t>
      </w:r>
    </w:p>
    <w:p w:rsidR="005D6B5A" w:rsidRDefault="00A67521">
      <w:pPr>
        <w:spacing w:before="39"/>
        <w:ind w:left="17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sz w:val="16"/>
          <w:szCs w:val="16"/>
        </w:rPr>
        <w:t>Ensure proper communication means available.</w:t>
      </w:r>
    </w:p>
    <w:p w:rsidR="005D6B5A" w:rsidRDefault="00A67521">
      <w:pPr>
        <w:spacing w:before="82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sz w:val="16"/>
          <w:szCs w:val="16"/>
        </w:rPr>
        <w:t>Obtain MSDS for the paint as well as thinner.</w:t>
      </w:r>
    </w:p>
    <w:p w:rsidR="005D6B5A" w:rsidRDefault="00A67521">
      <w:pPr>
        <w:spacing w:before="68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sz w:val="16"/>
          <w:szCs w:val="16"/>
        </w:rPr>
        <w:t>Wear  the  required  PPE  (Long  Sleeve  Coverall,  Apron,  Face  Shield  &amp;</w:t>
      </w:r>
    </w:p>
    <w:p w:rsidR="005D6B5A" w:rsidRDefault="00A67521">
      <w:pPr>
        <w:spacing w:before="28"/>
        <w:ind w:left="328" w:right="2604"/>
        <w:jc w:val="center"/>
        <w:rPr>
          <w:rFonts w:ascii="Trebuchet MS" w:eastAsia="Trebuchet MS" w:hAnsi="Trebuchet MS" w:cs="Trebuchet MS"/>
          <w:sz w:val="16"/>
          <w:szCs w:val="16"/>
        </w:rPr>
      </w:pPr>
      <w:proofErr w:type="gramStart"/>
      <w:r>
        <w:rPr>
          <w:rFonts w:ascii="Trebuchet MS" w:eastAsia="Trebuchet MS" w:hAnsi="Trebuchet MS" w:cs="Trebuchet MS"/>
          <w:sz w:val="16"/>
          <w:szCs w:val="16"/>
        </w:rPr>
        <w:t>suitable</w:t>
      </w:r>
      <w:proofErr w:type="gramEnd"/>
      <w:r>
        <w:rPr>
          <w:rFonts w:ascii="Trebuchet MS" w:eastAsia="Trebuchet MS" w:hAnsi="Trebuchet MS" w:cs="Trebuchet MS"/>
          <w:sz w:val="16"/>
          <w:szCs w:val="16"/>
        </w:rPr>
        <w:t xml:space="preserve"> respiratory protection etc.).</w:t>
      </w:r>
    </w:p>
    <w:p w:rsidR="005D6B5A" w:rsidRDefault="00A67521">
      <w:pPr>
        <w:spacing w:before="67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sz w:val="16"/>
          <w:szCs w:val="16"/>
        </w:rPr>
        <w:t xml:space="preserve">Ensure proper ventilation of </w:t>
      </w:r>
      <w:r>
        <w:rPr>
          <w:rFonts w:ascii="Trebuchet MS" w:eastAsia="Trebuchet MS" w:hAnsi="Trebuchet MS" w:cs="Trebuchet MS"/>
          <w:sz w:val="16"/>
          <w:szCs w:val="16"/>
        </w:rPr>
        <w:t>the area.</w:t>
      </w:r>
    </w:p>
    <w:p w:rsidR="005D6B5A" w:rsidRDefault="00A67521">
      <w:pPr>
        <w:tabs>
          <w:tab w:val="left" w:pos="360"/>
        </w:tabs>
        <w:spacing w:before="67" w:line="274" w:lineRule="auto"/>
        <w:ind w:left="360" w:right="80" w:hanging="36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>Ensure there is no naked flame or spark generating equipment in the area where spray painting is to be done.</w:t>
      </w:r>
    </w:p>
    <w:p w:rsidR="005D6B5A" w:rsidRDefault="00A67521">
      <w:pPr>
        <w:spacing w:before="41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sz w:val="16"/>
          <w:szCs w:val="16"/>
        </w:rPr>
        <w:t>Never smoke in the area where spray painting is in progress.</w:t>
      </w:r>
    </w:p>
    <w:p w:rsidR="005D6B5A" w:rsidRDefault="00A67521">
      <w:pPr>
        <w:spacing w:before="70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sz w:val="16"/>
          <w:szCs w:val="16"/>
        </w:rPr>
        <w:t>Keep the suitable fire extinguishers in ready condition.</w:t>
      </w:r>
    </w:p>
    <w:p w:rsidR="005D6B5A" w:rsidRDefault="00A67521">
      <w:pPr>
        <w:spacing w:before="67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sz w:val="16"/>
          <w:szCs w:val="16"/>
        </w:rPr>
        <w:t>Do not eat or smoke wearing paint soaked coverall / gloves.</w:t>
      </w:r>
    </w:p>
    <w:p w:rsidR="005D6B5A" w:rsidRDefault="00A67521">
      <w:pPr>
        <w:spacing w:before="67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sz w:val="16"/>
          <w:szCs w:val="16"/>
        </w:rPr>
        <w:t>Clean / dispose safely the paint soaked coverall / gloves.</w:t>
      </w:r>
    </w:p>
    <w:p w:rsidR="005D6B5A" w:rsidRDefault="00A67521">
      <w:pPr>
        <w:spacing w:before="67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sz w:val="16"/>
          <w:szCs w:val="16"/>
        </w:rPr>
        <w:t>Wash properly before consuming any food.</w:t>
      </w:r>
    </w:p>
    <w:p w:rsidR="005D6B5A" w:rsidRDefault="00A67521">
      <w:pPr>
        <w:spacing w:before="67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sz w:val="16"/>
          <w:szCs w:val="16"/>
        </w:rPr>
        <w:t>Do not leave unattended the Spray Paint Gun &amp; Hose with on condition</w:t>
      </w:r>
      <w:r>
        <w:rPr>
          <w:rFonts w:ascii="Trebuchet MS" w:eastAsia="Trebuchet MS" w:hAnsi="Trebuchet MS" w:cs="Trebuchet MS"/>
          <w:sz w:val="16"/>
          <w:szCs w:val="16"/>
        </w:rPr>
        <w:t>.</w:t>
      </w:r>
    </w:p>
    <w:p w:rsidR="005D6B5A" w:rsidRDefault="00A67521">
      <w:pPr>
        <w:spacing w:before="68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rFonts w:ascii="Trebuchet MS" w:eastAsia="Trebuchet MS" w:hAnsi="Trebuchet MS" w:cs="Trebuchet MS"/>
          <w:sz w:val="16"/>
          <w:szCs w:val="16"/>
        </w:rPr>
        <w:t>Isolate the equipment from all source of energy when not in use.</w:t>
      </w:r>
    </w:p>
    <w:p w:rsidR="005D6B5A" w:rsidRDefault="00A67521">
      <w:pPr>
        <w:tabs>
          <w:tab w:val="left" w:pos="360"/>
        </w:tabs>
        <w:spacing w:before="67" w:line="274" w:lineRule="auto"/>
        <w:ind w:left="360" w:right="76" w:hanging="36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>Store  the  paint  &amp;  thinners  in  safe  &amp;  designated  location  away  from source of ignition.</w:t>
      </w:r>
    </w:p>
    <w:p w:rsidR="005D6B5A" w:rsidRDefault="00A67521">
      <w:pPr>
        <w:tabs>
          <w:tab w:val="left" w:pos="360"/>
        </w:tabs>
        <w:spacing w:before="41" w:line="274" w:lineRule="auto"/>
        <w:ind w:left="360" w:right="82" w:hanging="360"/>
        <w:jc w:val="both"/>
        <w:rPr>
          <w:rFonts w:ascii="Trebuchet MS" w:eastAsia="Trebuchet MS" w:hAnsi="Trebuchet MS" w:cs="Trebuchet MS"/>
          <w:sz w:val="16"/>
          <w:szCs w:val="16"/>
        </w:rPr>
        <w:sectPr w:rsidR="005D6B5A">
          <w:type w:val="continuous"/>
          <w:pgSz w:w="12240" w:h="15840"/>
          <w:pgMar w:top="620" w:right="900" w:bottom="280" w:left="940" w:header="720" w:footer="720" w:gutter="0"/>
          <w:cols w:num="3" w:space="720" w:equalWidth="0">
            <w:col w:w="1321" w:space="603"/>
            <w:col w:w="2571" w:space="254"/>
            <w:col w:w="5651"/>
          </w:cols>
        </w:sectPr>
      </w:pPr>
      <w:r>
        <w:rPr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 xml:space="preserve">Check   all   tools   and   equipment   available   in </w:t>
      </w:r>
      <w:r>
        <w:rPr>
          <w:rFonts w:ascii="Trebuchet MS" w:eastAsia="Trebuchet MS" w:hAnsi="Trebuchet MS" w:cs="Trebuchet MS"/>
          <w:sz w:val="16"/>
          <w:szCs w:val="16"/>
        </w:rPr>
        <w:t xml:space="preserve">  good   condition   and functioning.</w:t>
      </w:r>
    </w:p>
    <w:p w:rsidR="005D6B5A" w:rsidRDefault="00A67521">
      <w:pPr>
        <w:spacing w:before="65"/>
        <w:ind w:left="4749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lastRenderedPageBreak/>
        <w:t xml:space="preserve">       </w:t>
      </w:r>
      <w:r>
        <w:rPr>
          <w:rFonts w:ascii="Trebuchet MS" w:eastAsia="Trebuchet MS" w:hAnsi="Trebuchet MS" w:cs="Trebuchet MS"/>
          <w:sz w:val="16"/>
          <w:szCs w:val="16"/>
        </w:rPr>
        <w:t>Proper earth must be provided.</w:t>
      </w:r>
    </w:p>
    <w:p w:rsidR="005D6B5A" w:rsidRDefault="00A67521">
      <w:pPr>
        <w:tabs>
          <w:tab w:val="left" w:pos="5100"/>
        </w:tabs>
        <w:spacing w:before="54" w:line="200" w:lineRule="atLeast"/>
        <w:ind w:left="5109" w:right="8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>As per the manufacturer calibration is required and inspection of the machine is required before work starts.</w:t>
      </w:r>
    </w:p>
    <w:p w:rsidR="005D6B5A" w:rsidRDefault="005D6B5A">
      <w:pPr>
        <w:spacing w:before="9" w:line="180" w:lineRule="exact"/>
        <w:rPr>
          <w:sz w:val="18"/>
          <w:szCs w:val="18"/>
        </w:rPr>
      </w:pPr>
    </w:p>
    <w:p w:rsidR="005D6B5A" w:rsidRDefault="005D6B5A">
      <w:pPr>
        <w:spacing w:line="200" w:lineRule="exact"/>
      </w:pPr>
    </w:p>
    <w:p w:rsidR="005D6B5A" w:rsidRDefault="00A67521">
      <w:pPr>
        <w:spacing w:before="40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Additional Hazards</w:t>
      </w:r>
    </w:p>
    <w:p w:rsidR="005D6B5A" w:rsidRDefault="005D6B5A">
      <w:pPr>
        <w:spacing w:before="4" w:line="100" w:lineRule="exact"/>
        <w:rPr>
          <w:sz w:val="11"/>
          <w:szCs w:val="11"/>
        </w:rPr>
      </w:pPr>
    </w:p>
    <w:p w:rsidR="005D6B5A" w:rsidRDefault="00A67521">
      <w:pPr>
        <w:ind w:left="116" w:right="864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(Other than indicated above)</w:t>
      </w:r>
    </w:p>
    <w:p w:rsidR="005D6B5A" w:rsidRDefault="005D6B5A">
      <w:pPr>
        <w:spacing w:before="9" w:line="160" w:lineRule="exact"/>
        <w:rPr>
          <w:sz w:val="16"/>
          <w:szCs w:val="16"/>
        </w:rPr>
        <w:sectPr w:rsidR="005D6B5A">
          <w:pgSz w:w="12240" w:h="15840"/>
          <w:pgMar w:top="700" w:right="900" w:bottom="280" w:left="940" w:header="0" w:footer="929" w:gutter="0"/>
          <w:cols w:space="720"/>
        </w:sectPr>
      </w:pPr>
    </w:p>
    <w:p w:rsidR="005D6B5A" w:rsidRDefault="00A67521">
      <w:pPr>
        <w:spacing w:before="33"/>
        <w:ind w:left="116" w:right="38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w w:val="99"/>
        </w:rPr>
        <w:lastRenderedPageBreak/>
        <w:t>JSA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99"/>
        </w:rPr>
        <w:t>Done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99"/>
        </w:rPr>
        <w:t>by</w:t>
      </w:r>
    </w:p>
    <w:p w:rsidR="005D6B5A" w:rsidRDefault="00A67521">
      <w:pPr>
        <w:ind w:left="116" w:right="-3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w w:val="99"/>
        </w:rPr>
        <w:t>Permit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99"/>
        </w:rPr>
        <w:t>Applicant</w:t>
      </w:r>
    </w:p>
    <w:p w:rsidR="005D6B5A" w:rsidRDefault="00A67521">
      <w:pPr>
        <w:spacing w:before="1"/>
        <w:ind w:left="116" w:right="37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w w:val="99"/>
        </w:rPr>
        <w:t>/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99"/>
        </w:rPr>
        <w:t>Controlling Team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99"/>
        </w:rPr>
        <w:t>/Asset Owner</w:t>
      </w:r>
    </w:p>
    <w:p w:rsidR="005D6B5A" w:rsidRDefault="00A67521">
      <w:pPr>
        <w:spacing w:before="4" w:line="140" w:lineRule="exact"/>
        <w:rPr>
          <w:sz w:val="15"/>
          <w:szCs w:val="15"/>
        </w:rPr>
      </w:pPr>
      <w:r>
        <w:br w:type="column"/>
      </w:r>
    </w:p>
    <w:p w:rsidR="005D6B5A" w:rsidRDefault="00A67521">
      <w:pPr>
        <w:spacing w:line="460" w:lineRule="atLeast"/>
        <w:ind w:right="-3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Name: KOC.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No.</w:t>
      </w:r>
    </w:p>
    <w:p w:rsidR="005D6B5A" w:rsidRDefault="00A67521">
      <w:pPr>
        <w:spacing w:before="4" w:line="140" w:lineRule="exact"/>
        <w:rPr>
          <w:sz w:val="15"/>
          <w:szCs w:val="15"/>
        </w:rPr>
      </w:pPr>
      <w:r>
        <w:br w:type="column"/>
      </w:r>
    </w:p>
    <w:p w:rsidR="005D6B5A" w:rsidRDefault="00A67521">
      <w:pPr>
        <w:spacing w:line="460" w:lineRule="atLeast"/>
        <w:ind w:right="3283"/>
        <w:rPr>
          <w:rFonts w:ascii="Trebuchet MS" w:eastAsia="Trebuchet MS" w:hAnsi="Trebuchet MS" w:cs="Trebuchet MS"/>
        </w:rPr>
        <w:sectPr w:rsidR="005D6B5A">
          <w:type w:val="continuous"/>
          <w:pgSz w:w="12240" w:h="15840"/>
          <w:pgMar w:top="620" w:right="900" w:bottom="280" w:left="940" w:header="720" w:footer="720" w:gutter="0"/>
          <w:cols w:num="3" w:space="720" w:equalWidth="0">
            <w:col w:w="1686" w:space="273"/>
            <w:col w:w="810" w:space="2700"/>
            <w:col w:w="4931"/>
          </w:cols>
        </w:sectPr>
      </w:pPr>
      <w:r>
        <w:rPr>
          <w:rFonts w:ascii="Trebuchet MS" w:eastAsia="Trebuchet MS" w:hAnsi="Trebuchet MS" w:cs="Trebuchet MS"/>
          <w:w w:val="99"/>
        </w:rPr>
        <w:t>Controlling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Team: Signature:</w:t>
      </w:r>
    </w:p>
    <w:p w:rsidR="005D6B5A" w:rsidRDefault="005D6B5A">
      <w:pPr>
        <w:spacing w:line="200" w:lineRule="exact"/>
      </w:pPr>
    </w:p>
    <w:p w:rsidR="005D6B5A" w:rsidRDefault="005D6B5A">
      <w:pPr>
        <w:spacing w:before="9" w:line="280" w:lineRule="exact"/>
        <w:rPr>
          <w:sz w:val="28"/>
          <w:szCs w:val="28"/>
        </w:rPr>
        <w:sectPr w:rsidR="005D6B5A">
          <w:type w:val="continuous"/>
          <w:pgSz w:w="12240" w:h="15840"/>
          <w:pgMar w:top="620" w:right="900" w:bottom="280" w:left="940" w:header="720" w:footer="720" w:gutter="0"/>
          <w:cols w:space="720"/>
        </w:sectPr>
      </w:pPr>
    </w:p>
    <w:p w:rsidR="005D6B5A" w:rsidRDefault="00A67521">
      <w:pPr>
        <w:spacing w:before="33"/>
        <w:ind w:left="116" w:right="-5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w w:val="99"/>
        </w:rPr>
        <w:lastRenderedPageBreak/>
        <w:t>JSA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99"/>
        </w:rPr>
        <w:t>Reviewed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99"/>
        </w:rPr>
        <w:t>by</w:t>
      </w:r>
    </w:p>
    <w:p w:rsidR="005D6B5A" w:rsidRDefault="00A67521">
      <w:pPr>
        <w:ind w:left="11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w w:val="99"/>
        </w:rPr>
        <w:t>Permit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99"/>
        </w:rPr>
        <w:t>Issuer</w:t>
      </w:r>
    </w:p>
    <w:p w:rsidR="005D6B5A" w:rsidRDefault="00A67521">
      <w:pPr>
        <w:spacing w:before="33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  <w:w w:val="99"/>
        </w:rPr>
        <w:lastRenderedPageBreak/>
        <w:t>Name:</w:t>
      </w:r>
    </w:p>
    <w:p w:rsidR="005D6B5A" w:rsidRDefault="005D6B5A">
      <w:pPr>
        <w:spacing w:before="13" w:line="220" w:lineRule="exact"/>
        <w:rPr>
          <w:sz w:val="22"/>
          <w:szCs w:val="22"/>
        </w:rPr>
      </w:pPr>
    </w:p>
    <w:p w:rsidR="005D6B5A" w:rsidRDefault="00A67521">
      <w:pPr>
        <w:spacing w:line="220" w:lineRule="exact"/>
        <w:ind w:right="-50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  <w:w w:val="99"/>
          <w:position w:val="-1"/>
        </w:rPr>
        <w:t>KOC.</w:t>
      </w:r>
      <w:proofErr w:type="gramEnd"/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No.</w:t>
      </w:r>
    </w:p>
    <w:p w:rsidR="005D6B5A" w:rsidRDefault="00A67521">
      <w:pPr>
        <w:spacing w:before="33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  <w:w w:val="99"/>
        </w:rPr>
        <w:lastRenderedPageBreak/>
        <w:t>Controlling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Team:</w:t>
      </w:r>
    </w:p>
    <w:p w:rsidR="005D6B5A" w:rsidRDefault="005D6B5A">
      <w:pPr>
        <w:spacing w:before="13" w:line="220" w:lineRule="exact"/>
        <w:rPr>
          <w:sz w:val="22"/>
          <w:szCs w:val="22"/>
        </w:rPr>
      </w:pPr>
    </w:p>
    <w:p w:rsidR="005D6B5A" w:rsidRDefault="00A67521">
      <w:pPr>
        <w:spacing w:line="220" w:lineRule="exact"/>
        <w:rPr>
          <w:rFonts w:ascii="Trebuchet MS" w:eastAsia="Trebuchet MS" w:hAnsi="Trebuchet MS" w:cs="Trebuchet MS"/>
        </w:rPr>
        <w:sectPr w:rsidR="005D6B5A">
          <w:type w:val="continuous"/>
          <w:pgSz w:w="12240" w:h="15840"/>
          <w:pgMar w:top="620" w:right="900" w:bottom="280" w:left="940" w:header="720" w:footer="720" w:gutter="0"/>
          <w:cols w:num="3" w:space="720" w:equalWidth="0">
            <w:col w:w="1697" w:space="262"/>
            <w:col w:w="810" w:space="2700"/>
            <w:col w:w="4931"/>
          </w:cols>
        </w:sectPr>
      </w:pPr>
      <w:r>
        <w:rPr>
          <w:rFonts w:ascii="Trebuchet MS" w:eastAsia="Trebuchet MS" w:hAnsi="Trebuchet MS" w:cs="Trebuchet MS"/>
          <w:w w:val="99"/>
          <w:position w:val="-1"/>
        </w:rPr>
        <w:t>Signature:</w:t>
      </w:r>
    </w:p>
    <w:p w:rsidR="005D6B5A" w:rsidRDefault="005D6B5A">
      <w:pPr>
        <w:spacing w:before="15" w:line="260" w:lineRule="exact"/>
        <w:rPr>
          <w:sz w:val="26"/>
          <w:szCs w:val="26"/>
        </w:rPr>
      </w:pPr>
      <w:r w:rsidRPr="005D6B5A">
        <w:lastRenderedPageBreak/>
        <w:pict>
          <v:group id="_x0000_s1026" style="position:absolute;margin-left:47pt;margin-top:35.6pt;width:520.55pt;height:235.85pt;z-index:-251655680;mso-position-horizontal-relative:page;mso-position-vertical-relative:page" coordorigin="940,712" coordsize="10411,4717">
            <v:shape id="_x0000_s1047" style="position:absolute;left:955;top:727;width:1829;height:0" coordorigin="955,727" coordsize="1829,0" path="m955,727r1829,e" filled="f" strokeweight=".82pt">
              <v:path arrowok="t"/>
            </v:shape>
            <v:shape id="_x0000_s1046" style="position:absolute;left:2799;top:727;width:2775;height:0" coordorigin="2799,727" coordsize="2775,0" path="m2799,727r2775,e" filled="f" strokeweight=".82pt">
              <v:path arrowok="t"/>
            </v:shape>
            <v:shape id="_x0000_s1045" style="position:absolute;left:5589;top:727;width:5747;height:0" coordorigin="5589,727" coordsize="5747,0" path="m5589,727r5746,e" filled="f" strokeweight=".82pt">
              <v:path arrowok="t"/>
            </v:shape>
            <v:shape id="_x0000_s1044" style="position:absolute;left:5581;top:720;width:0;height:843" coordorigin="5581,720" coordsize="0,843" path="m5581,720r,843e" filled="f" strokeweight=".82pt">
              <v:path arrowok="t"/>
            </v:shape>
            <v:shape id="_x0000_s1043" style="position:absolute;left:955;top:1556;width:1829;height:0" coordorigin="955,1556" coordsize="1829,0" path="m955,1556r1829,e" filled="f" strokeweight=".82pt">
              <v:path arrowok="t"/>
            </v:shape>
            <v:shape id="_x0000_s1042" style="position:absolute;left:2799;top:1556;width:2775;height:0" coordorigin="2799,1556" coordsize="2775,0" path="m2799,1556r2775,e" filled="f" strokeweight=".82pt">
              <v:path arrowok="t"/>
            </v:shape>
            <v:shape id="_x0000_s1041" style="position:absolute;left:5589;top:1556;width:5747;height:0" coordorigin="5589,1556" coordsize="5747,0" path="m5589,1556r5746,e" filled="f" strokeweight=".82pt">
              <v:path arrowok="t"/>
            </v:shape>
            <v:shape id="_x0000_s1040" style="position:absolute;left:955;top:2744;width:1829;height:0" coordorigin="955,2744" coordsize="1829,0" path="m955,2744r1829,e" filled="f" strokeweight=".82pt">
              <v:path arrowok="t"/>
            </v:shape>
            <v:shape id="_x0000_s1039" style="position:absolute;left:2799;top:2744;width:3498;height:0" coordorigin="2799,2744" coordsize="3498,0" path="m2799,2744r3498,e" filled="f" strokeweight=".82pt">
              <v:path arrowok="t"/>
            </v:shape>
            <v:shape id="_x0000_s1038" style="position:absolute;left:6311;top:2744;width:5024;height:0" coordorigin="6311,2744" coordsize="5024,0" path="m6311,2744r5024,e" filled="f" strokeweight=".82pt">
              <v:path arrowok="t"/>
            </v:shape>
            <v:shape id="_x0000_s1037" style="position:absolute;left:955;top:4152;width:1829;height:0" coordorigin="955,4152" coordsize="1829,0" path="m955,4152r1829,e" filled="f" strokeweight=".82pt">
              <v:path arrowok="t"/>
            </v:shape>
            <v:shape id="_x0000_s1036" style="position:absolute;left:2799;top:4152;width:3498;height:0" coordorigin="2799,4152" coordsize="3498,0" path="m2799,4152r3498,e" filled="f" strokeweight=".82pt">
              <v:path arrowok="t"/>
            </v:shape>
            <v:shape id="_x0000_s1035" style="position:absolute;left:6297;top:4152;width:14;height:0" coordorigin="6297,4152" coordsize="14,0" path="m6297,4152r14,e" filled="f" strokeweight=".82pt">
              <v:path arrowok="t"/>
            </v:shape>
            <v:shape id="_x0000_s1034" style="position:absolute;left:6311;top:4152;width:5024;height:0" coordorigin="6311,4152" coordsize="5024,0" path="m6311,4152r5024,e" filled="f" strokeweight=".82pt">
              <v:path arrowok="t"/>
            </v:shape>
            <v:shape id="_x0000_s1033" style="position:absolute;left:948;top:720;width:0;height:4700" coordorigin="948,720" coordsize="0,4700" path="m948,720r,4700e" filled="f" strokeweight=".82pt">
              <v:path arrowok="t"/>
            </v:shape>
            <v:shape id="_x0000_s1032" style="position:absolute;left:955;top:5413;width:1829;height:0" coordorigin="955,5413" coordsize="1829,0" path="m955,5413r1829,e" filled="f" strokeweight=".82pt">
              <v:path arrowok="t"/>
            </v:shape>
            <v:shape id="_x0000_s1031" style="position:absolute;left:2792;top:720;width:0;height:4700" coordorigin="2792,720" coordsize="0,4700" path="m2792,720r,4700e" filled="f" strokeweight=".82pt">
              <v:path arrowok="t"/>
            </v:shape>
            <v:shape id="_x0000_s1030" style="position:absolute;left:2799;top:5413;width:3498;height:0" coordorigin="2799,5413" coordsize="3498,0" path="m2799,5413r3498,e" filled="f" strokeweight=".82pt">
              <v:path arrowok="t"/>
            </v:shape>
            <v:shape id="_x0000_s1029" style="position:absolute;left:6303;top:2736;width:0;height:2684" coordorigin="6303,2736" coordsize="0,2684" path="m6303,2736r,2684e" filled="f" strokeweight=".72pt">
              <v:path arrowok="t"/>
            </v:shape>
            <v:shape id="_x0000_s1028" style="position:absolute;left:6311;top:5413;width:5024;height:0" coordorigin="6311,5413" coordsize="5024,0" path="m6311,5413r5024,e" filled="f" strokeweight=".82pt">
              <v:path arrowok="t"/>
            </v:shape>
            <v:shape id="_x0000_s1027" style="position:absolute;left:11342;top:720;width:0;height:4700" coordorigin="11342,720" coordsize="0,4700" path="m11342,720r,4700e" filled="f" strokeweight=".82pt">
              <v:path arrowok="t"/>
            </v:shape>
            <w10:wrap anchorx="page" anchory="page"/>
          </v:group>
        </w:pict>
      </w:r>
    </w:p>
    <w:sectPr w:rsidR="005D6B5A" w:rsidSect="005D6B5A">
      <w:type w:val="continuous"/>
      <w:pgSz w:w="12240" w:h="15840"/>
      <w:pgMar w:top="620" w:right="900" w:bottom="280" w:left="9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521" w:rsidRDefault="00A67521" w:rsidP="005D6B5A">
      <w:r>
        <w:separator/>
      </w:r>
    </w:p>
  </w:endnote>
  <w:endnote w:type="continuationSeparator" w:id="0">
    <w:p w:rsidR="00A67521" w:rsidRDefault="00A67521" w:rsidP="005D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5A" w:rsidRDefault="005D6B5A">
    <w:pPr>
      <w:spacing w:line="200" w:lineRule="exact"/>
    </w:pPr>
    <w:r w:rsidRPr="005D6B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4pt;margin-top:733.05pt;width:47.3pt;height:11.95pt;z-index:-251659264;mso-position-horizontal-relative:page;mso-position-vertical-relative:page" filled="f" stroked="f">
          <v:textbox inset="0,0,0,0">
            <w:txbxContent>
              <w:p w:rsidR="005D6B5A" w:rsidRDefault="00A67521">
                <w:pPr>
                  <w:spacing w:line="220" w:lineRule="exact"/>
                  <w:ind w:left="20" w:right="-30"/>
                </w:pPr>
                <w:r>
                  <w:rPr>
                    <w:w w:val="99"/>
                  </w:rPr>
                  <w:t>Page</w:t>
                </w:r>
                <w:r>
                  <w:t xml:space="preserve"> </w:t>
                </w:r>
                <w:r w:rsidR="005D6B5A"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 w:rsidR="005D6B5A">
                  <w:fldChar w:fldCharType="separate"/>
                </w:r>
                <w:r w:rsidR="001C5744">
                  <w:rPr>
                    <w:noProof/>
                    <w:w w:val="99"/>
                  </w:rPr>
                  <w:t>1</w:t>
                </w:r>
                <w:r w:rsidR="005D6B5A">
                  <w:fldChar w:fldCharType="end"/>
                </w:r>
                <w:r>
                  <w:t xml:space="preserve"> </w:t>
                </w:r>
                <w:r>
                  <w:rPr>
                    <w:w w:val="99"/>
                  </w:rPr>
                  <w:t>of</w:t>
                </w:r>
                <w:r>
                  <w:t xml:space="preserve"> </w:t>
                </w:r>
                <w:r>
                  <w:rPr>
                    <w:w w:val="99"/>
                  </w:rPr>
                  <w:t>2</w:t>
                </w:r>
              </w:p>
            </w:txbxContent>
          </v:textbox>
          <w10:wrap anchorx="page" anchory="page"/>
        </v:shape>
      </w:pict>
    </w:r>
    <w:r w:rsidRPr="005D6B5A">
      <w:pict>
        <v:shape id="_x0000_s2049" type="#_x0000_t202" style="position:absolute;margin-left:438.05pt;margin-top:734.55pt;width:121.2pt;height:10.05pt;z-index:-251658240;mso-position-horizontal-relative:page;mso-position-vertical-relative:page" filled="f" stroked="f">
          <v:textbox inset="0,0,0,0">
            <w:txbxContent>
              <w:p w:rsidR="005D6B5A" w:rsidRDefault="00A67521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JSA Ref. No.</w:t>
                </w:r>
                <w:proofErr w:type="gramEnd"/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 EF-1852- HSE-029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521" w:rsidRDefault="00A67521" w:rsidP="005D6B5A">
      <w:r>
        <w:separator/>
      </w:r>
    </w:p>
  </w:footnote>
  <w:footnote w:type="continuationSeparator" w:id="0">
    <w:p w:rsidR="00A67521" w:rsidRDefault="00A67521" w:rsidP="005D6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107F"/>
    <w:multiLevelType w:val="multilevel"/>
    <w:tmpl w:val="741CB0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B5A"/>
    <w:rsid w:val="001C5744"/>
    <w:rsid w:val="005D6B5A"/>
    <w:rsid w:val="00A6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3329</Characters>
  <Application>Microsoft Office Word</Application>
  <DocSecurity>0</DocSecurity>
  <Lines>27</Lines>
  <Paragraphs>7</Paragraphs>
  <ScaleCrop>false</ScaleCrop>
  <Company>Grizli777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ULHAS</dc:creator>
  <cp:lastModifiedBy>ULHAS POLLE</cp:lastModifiedBy>
  <cp:revision>2</cp:revision>
  <dcterms:created xsi:type="dcterms:W3CDTF">2018-08-07T10:59:00Z</dcterms:created>
  <dcterms:modified xsi:type="dcterms:W3CDTF">2018-08-07T10:59:00Z</dcterms:modified>
</cp:coreProperties>
</file>